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5CAE7" w14:textId="77777777" w:rsidR="00165353" w:rsidRPr="000D20A5" w:rsidRDefault="00165353" w:rsidP="00165353">
      <w:pPr>
        <w:jc w:val="center"/>
        <w:rPr>
          <w:lang w:eastAsia="ru-RU"/>
        </w:rPr>
      </w:pPr>
      <w:r w:rsidRPr="000D20A5">
        <w:rPr>
          <w:lang w:eastAsia="ru-RU"/>
        </w:rPr>
        <w:t xml:space="preserve">федеральное государственное бюджетное образовательное учреждение </w:t>
      </w:r>
      <w:r>
        <w:rPr>
          <w:lang w:eastAsia="ru-RU"/>
        </w:rPr>
        <w:br/>
      </w:r>
      <w:r w:rsidRPr="000D20A5">
        <w:rPr>
          <w:lang w:eastAsia="ru-RU"/>
        </w:rPr>
        <w:t>высшего образования</w:t>
      </w:r>
    </w:p>
    <w:p w14:paraId="5F95F5B4" w14:textId="77777777" w:rsidR="00165353" w:rsidRPr="000D20A5" w:rsidRDefault="00165353" w:rsidP="00165353">
      <w:pPr>
        <w:jc w:val="center"/>
        <w:rPr>
          <w:lang w:eastAsia="ru-RU"/>
        </w:rPr>
      </w:pPr>
      <w:r w:rsidRPr="000D20A5">
        <w:rPr>
          <w:lang w:eastAsia="ru-RU"/>
        </w:rPr>
        <w:t>«Саратовская государственная юридическая академия»</w:t>
      </w:r>
    </w:p>
    <w:p w14:paraId="16FFE8EA" w14:textId="77777777" w:rsidR="00165353" w:rsidRPr="000D20A5" w:rsidRDefault="00165353" w:rsidP="00165353">
      <w:pPr>
        <w:jc w:val="center"/>
        <w:rPr>
          <w:b/>
          <w:lang w:eastAsia="ru-RU"/>
        </w:rPr>
      </w:pPr>
    </w:p>
    <w:p w14:paraId="72970969" w14:textId="2C8E6F8F" w:rsidR="00165353" w:rsidRPr="000D20A5" w:rsidRDefault="00165353" w:rsidP="00165353">
      <w:pPr>
        <w:jc w:val="center"/>
        <w:textAlignment w:val="baseline"/>
        <w:rPr>
          <w:sz w:val="12"/>
          <w:szCs w:val="12"/>
          <w:lang w:eastAsia="ru-RU"/>
        </w:rPr>
      </w:pPr>
      <w:r w:rsidRPr="000D20A5">
        <w:rPr>
          <w:sz w:val="28"/>
          <w:lang w:eastAsia="ru-RU"/>
        </w:rPr>
        <w:t>Кафедра </w:t>
      </w:r>
      <w:r>
        <w:rPr>
          <w:i/>
          <w:iCs/>
          <w:sz w:val="28"/>
          <w:lang w:eastAsia="ru-RU"/>
        </w:rPr>
        <w:t>административного и муниципального права</w:t>
      </w:r>
      <w:r w:rsidR="00F6678D">
        <w:rPr>
          <w:i/>
          <w:iCs/>
          <w:sz w:val="28"/>
          <w:lang w:eastAsia="ru-RU"/>
        </w:rPr>
        <w:t xml:space="preserve"> имени профессора Василия Михайловича </w:t>
      </w:r>
      <w:proofErr w:type="spellStart"/>
      <w:r w:rsidR="00F6678D">
        <w:rPr>
          <w:i/>
          <w:iCs/>
          <w:sz w:val="28"/>
          <w:lang w:eastAsia="ru-RU"/>
        </w:rPr>
        <w:t>Манохина</w:t>
      </w:r>
      <w:proofErr w:type="spellEnd"/>
    </w:p>
    <w:p w14:paraId="2750E806" w14:textId="77777777" w:rsidR="00165353" w:rsidRPr="000D20A5" w:rsidRDefault="00165353" w:rsidP="0016535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eastAsia="ru-RU"/>
        </w:rPr>
      </w:pPr>
    </w:p>
    <w:p w14:paraId="65E1F0CA" w14:textId="77777777" w:rsidR="00165353" w:rsidRDefault="00165353" w:rsidP="0016535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Проектные задания по курсовым </w:t>
      </w:r>
      <w:r w:rsidRPr="000D20A5">
        <w:rPr>
          <w:b/>
          <w:bCs/>
          <w:sz w:val="28"/>
          <w:szCs w:val="28"/>
          <w:lang w:eastAsia="ru-RU"/>
        </w:rPr>
        <w:t>проект</w:t>
      </w:r>
      <w:r>
        <w:rPr>
          <w:b/>
          <w:bCs/>
          <w:sz w:val="28"/>
          <w:szCs w:val="28"/>
          <w:lang w:eastAsia="ru-RU"/>
        </w:rPr>
        <w:t>ам</w:t>
      </w:r>
    </w:p>
    <w:p w14:paraId="27DF6195" w14:textId="77777777" w:rsidR="00165353" w:rsidRDefault="00165353" w:rsidP="0016535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</w:p>
    <w:p w14:paraId="3FAF4FB2" w14:textId="77777777" w:rsidR="00165353" w:rsidRPr="00FB5959" w:rsidRDefault="00165353" w:rsidP="00165353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  <w:r w:rsidRPr="00FB5959">
        <w:rPr>
          <w:b/>
          <w:sz w:val="28"/>
          <w:szCs w:val="28"/>
          <w:lang w:eastAsia="ru-RU"/>
        </w:rPr>
        <w:t>40.05.01. Правовое обеспечение национальной безопасности</w:t>
      </w:r>
    </w:p>
    <w:p w14:paraId="4EB75AEB" w14:textId="686FC8EB" w:rsidR="004E7005" w:rsidRDefault="004E7005" w:rsidP="0002594F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C83E2E2" w14:textId="4AA3D0AB" w:rsidR="008B3AD4" w:rsidRPr="008B3AD4" w:rsidRDefault="008B3AD4" w:rsidP="002E139A">
      <w:pPr>
        <w:spacing w:line="276" w:lineRule="auto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679547F4" w14:textId="616265E7" w:rsidR="008B3AD4" w:rsidRPr="0002594F" w:rsidRDefault="008B3AD4" w:rsidP="0002594F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02594F">
        <w:rPr>
          <w:b/>
          <w:sz w:val="28"/>
          <w:szCs w:val="28"/>
          <w:lang w:eastAsia="ru-RU"/>
        </w:rPr>
        <w:t>Тема:</w:t>
      </w:r>
      <w:r w:rsidRPr="0002594F">
        <w:rPr>
          <w:sz w:val="28"/>
          <w:szCs w:val="28"/>
          <w:lang w:eastAsia="ru-RU"/>
        </w:rPr>
        <w:t xml:space="preserve"> Государственная служба иных видов: система правового регулирования.</w:t>
      </w:r>
    </w:p>
    <w:p w14:paraId="64F649DC" w14:textId="028B29A7" w:rsidR="008B3AD4" w:rsidRPr="0002594F" w:rsidRDefault="008B3AD4" w:rsidP="0002594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02594F">
        <w:rPr>
          <w:b/>
          <w:sz w:val="28"/>
          <w:szCs w:val="28"/>
          <w:lang w:eastAsia="ru-RU"/>
        </w:rPr>
        <w:t>Проектное задание:</w:t>
      </w:r>
      <w:r w:rsidRPr="0002594F">
        <w:rPr>
          <w:sz w:val="28"/>
          <w:szCs w:val="28"/>
          <w:lang w:eastAsia="ru-RU"/>
        </w:rPr>
        <w:t xml:space="preserve"> проведите сравнительный анализ правового регулирования прохо</w:t>
      </w:r>
      <w:r w:rsidR="0002594F">
        <w:rPr>
          <w:sz w:val="28"/>
          <w:szCs w:val="28"/>
          <w:lang w:eastAsia="ru-RU"/>
        </w:rPr>
        <w:t xml:space="preserve">ждения государственной службы в </w:t>
      </w:r>
      <w:r w:rsidRPr="0002594F">
        <w:rPr>
          <w:sz w:val="28"/>
          <w:szCs w:val="28"/>
          <w:lang w:eastAsia="ru-RU"/>
        </w:rPr>
        <w:t>органа</w:t>
      </w:r>
      <w:r w:rsidR="0002594F">
        <w:rPr>
          <w:sz w:val="28"/>
          <w:szCs w:val="28"/>
          <w:lang w:eastAsia="ru-RU"/>
        </w:rPr>
        <w:t>х</w:t>
      </w:r>
      <w:r w:rsidRPr="0002594F">
        <w:rPr>
          <w:sz w:val="28"/>
          <w:szCs w:val="28"/>
          <w:lang w:eastAsia="ru-RU"/>
        </w:rPr>
        <w:t xml:space="preserve"> МВД; федеральной противопожарной службе; органах и учреждениях уголовно-исполнительной системы; выделите общее и различия</w:t>
      </w:r>
    </w:p>
    <w:p w14:paraId="3BE2B4DF" w14:textId="0341B5AB" w:rsidR="008B3AD4" w:rsidRPr="0002594F" w:rsidRDefault="008B3AD4" w:rsidP="0002594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4A078186" w14:textId="2F7483A6" w:rsidR="008B3AD4" w:rsidRPr="0002594F" w:rsidRDefault="008B3AD4" w:rsidP="0002594F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02594F">
        <w:rPr>
          <w:b/>
          <w:sz w:val="28"/>
          <w:szCs w:val="28"/>
          <w:lang w:eastAsia="ru-RU"/>
        </w:rPr>
        <w:t>Тема:</w:t>
      </w:r>
      <w:r w:rsidRPr="0002594F">
        <w:rPr>
          <w:sz w:val="28"/>
          <w:szCs w:val="28"/>
          <w:lang w:eastAsia="ru-RU"/>
        </w:rPr>
        <w:t xml:space="preserve"> Государственная служба </w:t>
      </w:r>
      <w:r w:rsidR="00B747BD" w:rsidRPr="0002594F">
        <w:rPr>
          <w:sz w:val="28"/>
          <w:szCs w:val="28"/>
          <w:lang w:eastAsia="ru-RU"/>
        </w:rPr>
        <w:t>в органах ФСБ России</w:t>
      </w:r>
      <w:r w:rsidR="0002594F">
        <w:rPr>
          <w:sz w:val="28"/>
          <w:szCs w:val="28"/>
          <w:lang w:eastAsia="ru-RU"/>
        </w:rPr>
        <w:t>.</w:t>
      </w:r>
    </w:p>
    <w:p w14:paraId="0AE30EC2" w14:textId="07ED3452" w:rsidR="008B3AD4" w:rsidRPr="0002594F" w:rsidRDefault="00B747BD" w:rsidP="0002594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02594F">
        <w:rPr>
          <w:b/>
          <w:sz w:val="28"/>
          <w:szCs w:val="28"/>
          <w:lang w:eastAsia="ru-RU"/>
        </w:rPr>
        <w:t>Проектное задание:</w:t>
      </w:r>
      <w:r w:rsidRPr="0002594F">
        <w:rPr>
          <w:sz w:val="28"/>
          <w:szCs w:val="28"/>
          <w:lang w:eastAsia="ru-RU"/>
        </w:rPr>
        <w:t xml:space="preserve"> выделите особенности прохождения военной службы, а также гражданской службы в органах ФСБ</w:t>
      </w:r>
    </w:p>
    <w:p w14:paraId="31FCD713" w14:textId="4BD3D0F6" w:rsidR="00B747BD" w:rsidRDefault="00B747BD" w:rsidP="008B3AD4">
      <w:pPr>
        <w:spacing w:line="276" w:lineRule="auto"/>
        <w:ind w:firstLine="709"/>
        <w:jc w:val="both"/>
        <w:rPr>
          <w:color w:val="FF0000"/>
          <w:sz w:val="28"/>
          <w:szCs w:val="28"/>
          <w:lang w:eastAsia="ru-RU"/>
        </w:rPr>
      </w:pPr>
    </w:p>
    <w:p w14:paraId="5FABDC8B" w14:textId="77777777" w:rsidR="00923A41" w:rsidRDefault="00923A41" w:rsidP="00923A41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Тема:</w:t>
      </w:r>
      <w:r>
        <w:rPr>
          <w:sz w:val="28"/>
          <w:szCs w:val="28"/>
        </w:rPr>
        <w:t xml:space="preserve"> Участие органов исполнительной власти субъекта Российской Федерации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 в регионе.</w:t>
      </w:r>
    </w:p>
    <w:p w14:paraId="5F389970" w14:textId="77777777" w:rsidR="00923A41" w:rsidRDefault="00923A41" w:rsidP="00923A41">
      <w:pPr>
        <w:spacing w:line="264" w:lineRule="auto"/>
        <w:ind w:firstLine="709"/>
        <w:jc w:val="both"/>
        <w:rPr>
          <w:sz w:val="28"/>
          <w:szCs w:val="28"/>
        </w:rPr>
      </w:pPr>
      <w:r w:rsidRPr="00EF45AF">
        <w:rPr>
          <w:b/>
          <w:sz w:val="28"/>
          <w:szCs w:val="28"/>
        </w:rPr>
        <w:t>Проектное задание:</w:t>
      </w:r>
      <w:r>
        <w:rPr>
          <w:sz w:val="28"/>
          <w:szCs w:val="28"/>
        </w:rPr>
        <w:t xml:space="preserve"> выявите проблемы реализации мер, направленных на укрепление межнационального и межконфессионального согласия в регионе.</w:t>
      </w:r>
    </w:p>
    <w:p w14:paraId="0E4BE839" w14:textId="77777777" w:rsidR="00EF45AF" w:rsidRDefault="00EF45AF" w:rsidP="00923A41">
      <w:pPr>
        <w:spacing w:line="264" w:lineRule="auto"/>
        <w:ind w:firstLine="709"/>
        <w:jc w:val="both"/>
        <w:rPr>
          <w:sz w:val="28"/>
          <w:szCs w:val="28"/>
        </w:rPr>
      </w:pPr>
    </w:p>
    <w:p w14:paraId="196333EF" w14:textId="77777777" w:rsidR="00923A41" w:rsidRDefault="00923A41" w:rsidP="00923A41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 Тема:</w:t>
      </w:r>
      <w:r>
        <w:rPr>
          <w:sz w:val="28"/>
          <w:szCs w:val="28"/>
        </w:rPr>
        <w:t xml:space="preserve"> Участие органов исполнительной власти субъекта Российской Федерации в социальной и культурной адаптации мигрантов, профилактике межнациональных (межэтнических) конфликтов.</w:t>
      </w:r>
    </w:p>
    <w:p w14:paraId="0DCC0DED" w14:textId="77777777" w:rsidR="00923A41" w:rsidRDefault="00923A41" w:rsidP="00923A41">
      <w:pPr>
        <w:spacing w:line="264" w:lineRule="auto"/>
        <w:ind w:firstLine="709"/>
        <w:jc w:val="both"/>
        <w:rPr>
          <w:sz w:val="28"/>
          <w:szCs w:val="28"/>
        </w:rPr>
      </w:pPr>
      <w:r w:rsidRPr="00EF45AF">
        <w:rPr>
          <w:b/>
          <w:sz w:val="28"/>
          <w:szCs w:val="28"/>
        </w:rPr>
        <w:t>Проектное задание</w:t>
      </w:r>
      <w:r>
        <w:rPr>
          <w:sz w:val="28"/>
          <w:szCs w:val="28"/>
        </w:rPr>
        <w:t>: выявите проблемы реализации мер, направленных на социальную и культурную адаптацию мигрантов в регионе.</w:t>
      </w:r>
    </w:p>
    <w:p w14:paraId="683EF61E" w14:textId="77777777" w:rsidR="00923A41" w:rsidRDefault="00923A41" w:rsidP="00923A41">
      <w:pPr>
        <w:spacing w:line="264" w:lineRule="auto"/>
        <w:ind w:firstLine="709"/>
        <w:jc w:val="both"/>
        <w:rPr>
          <w:sz w:val="28"/>
          <w:szCs w:val="28"/>
        </w:rPr>
      </w:pPr>
    </w:p>
    <w:p w14:paraId="5274BF81" w14:textId="77777777" w:rsidR="00923A41" w:rsidRDefault="00923A41" w:rsidP="00923A4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5. Тема:</w:t>
      </w:r>
      <w:r>
        <w:rPr>
          <w:bCs/>
          <w:sz w:val="28"/>
          <w:szCs w:val="28"/>
          <w:lang w:eastAsia="ru-RU"/>
        </w:rPr>
        <w:t xml:space="preserve"> Организационно-правовые основы обеспечения антитеррористической защищенности объектов (территорий) и мест массового пребывания людей.</w:t>
      </w:r>
    </w:p>
    <w:p w14:paraId="63E39333" w14:textId="77777777" w:rsidR="00923A41" w:rsidRDefault="00923A41" w:rsidP="00923A4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 w:rsidRPr="00EF45AF">
        <w:rPr>
          <w:b/>
          <w:bCs/>
          <w:sz w:val="28"/>
          <w:szCs w:val="28"/>
          <w:lang w:eastAsia="ru-RU"/>
        </w:rPr>
        <w:lastRenderedPageBreak/>
        <w:t>Проектное задание:</w:t>
      </w:r>
      <w:r>
        <w:rPr>
          <w:bCs/>
          <w:sz w:val="28"/>
          <w:szCs w:val="28"/>
          <w:lang w:eastAsia="ru-RU"/>
        </w:rPr>
        <w:t xml:space="preserve"> проанализируйте антитеррористическое законодательство Российской Федерации и охарактеризуйте объекты террористических посягательств, на которые распространяется законодательство по обеспечению антитеррористической защищенности и компетенцию субъектов обеспечения антитеррористической защищенности.</w:t>
      </w:r>
    </w:p>
    <w:p w14:paraId="2C92F57A" w14:textId="77777777" w:rsidR="00923A41" w:rsidRDefault="00923A41" w:rsidP="00923A4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</w:p>
    <w:p w14:paraId="1CE01D05" w14:textId="77777777" w:rsidR="00923A41" w:rsidRDefault="00923A41" w:rsidP="00923A4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6. Тема:</w:t>
      </w:r>
      <w:r>
        <w:rPr>
          <w:bCs/>
          <w:sz w:val="28"/>
          <w:szCs w:val="28"/>
          <w:lang w:eastAsia="ru-RU"/>
        </w:rPr>
        <w:t xml:space="preserve"> Административная ответственность за невыполнение требований антитеррористической защищенности объектов (территорий) и объектов (территорий) религиозных организаций.</w:t>
      </w:r>
    </w:p>
    <w:p w14:paraId="5CC5F82B" w14:textId="77777777" w:rsidR="00923A41" w:rsidRDefault="00923A41" w:rsidP="00923A4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 w:rsidRPr="00EF45AF">
        <w:rPr>
          <w:b/>
          <w:bCs/>
          <w:sz w:val="28"/>
          <w:szCs w:val="28"/>
          <w:lang w:eastAsia="ru-RU"/>
        </w:rPr>
        <w:t>Проектное задание:</w:t>
      </w:r>
      <w:r>
        <w:rPr>
          <w:bCs/>
          <w:sz w:val="28"/>
          <w:szCs w:val="28"/>
          <w:lang w:eastAsia="ru-RU"/>
        </w:rPr>
        <w:t xml:space="preserve"> проанализируйте составы административных правонарушений и практику применения, устанавливающих административную ответственность за неисполнение требований антитеррористической защищенности объектов (территорий) и объектов (территорий) религиозных организаций.</w:t>
      </w:r>
    </w:p>
    <w:p w14:paraId="67649360" w14:textId="77777777" w:rsidR="00EF45AF" w:rsidRDefault="00EF45AF" w:rsidP="00923A4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</w:p>
    <w:p w14:paraId="1B92E839" w14:textId="3B6F8C80" w:rsidR="00EF45AF" w:rsidRPr="007D0B5A" w:rsidRDefault="00EF45AF" w:rsidP="00EF45AF">
      <w:pPr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7D0B5A">
        <w:rPr>
          <w:b/>
          <w:sz w:val="28"/>
          <w:szCs w:val="28"/>
          <w:lang w:eastAsia="ru-RU"/>
        </w:rPr>
        <w:t xml:space="preserve">7. Тема: </w:t>
      </w:r>
      <w:r w:rsidRPr="007D0B5A">
        <w:rPr>
          <w:sz w:val="28"/>
          <w:szCs w:val="28"/>
          <w:lang w:eastAsia="ru-RU"/>
        </w:rPr>
        <w:t>Межведомств</w:t>
      </w:r>
      <w:r w:rsidR="007D0B5A" w:rsidRPr="007D0B5A">
        <w:rPr>
          <w:sz w:val="28"/>
          <w:szCs w:val="28"/>
          <w:lang w:eastAsia="ru-RU"/>
        </w:rPr>
        <w:t xml:space="preserve">енное взаимодействие в системе публичной </w:t>
      </w:r>
      <w:r w:rsidRPr="007D0B5A">
        <w:rPr>
          <w:sz w:val="28"/>
          <w:szCs w:val="28"/>
          <w:lang w:eastAsia="ru-RU"/>
        </w:rPr>
        <w:t>власти.</w:t>
      </w:r>
    </w:p>
    <w:p w14:paraId="6DE38F9F" w14:textId="2F735410" w:rsidR="00EF45A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7D0B5A">
        <w:rPr>
          <w:b/>
          <w:sz w:val="28"/>
          <w:szCs w:val="28"/>
          <w:lang w:eastAsia="ru-RU"/>
        </w:rPr>
        <w:t xml:space="preserve">Проектное задание: </w:t>
      </w:r>
      <w:r w:rsidR="007D0B5A" w:rsidRPr="007D0B5A">
        <w:rPr>
          <w:sz w:val="28"/>
          <w:szCs w:val="28"/>
          <w:lang w:eastAsia="ru-RU"/>
        </w:rPr>
        <w:t>Обозначьте проблемы правового регулирования и практической реализации</w:t>
      </w:r>
      <w:r w:rsidRPr="007D0B5A">
        <w:rPr>
          <w:sz w:val="28"/>
          <w:szCs w:val="28"/>
          <w:lang w:eastAsia="ru-RU"/>
        </w:rPr>
        <w:t xml:space="preserve"> </w:t>
      </w:r>
      <w:r w:rsidR="007D0B5A" w:rsidRPr="007D0B5A">
        <w:rPr>
          <w:sz w:val="28"/>
          <w:szCs w:val="28"/>
          <w:lang w:eastAsia="ru-RU"/>
        </w:rPr>
        <w:t xml:space="preserve">межведомственного взаимодействия в системе публичной власти </w:t>
      </w:r>
      <w:r w:rsidRPr="007D0B5A">
        <w:rPr>
          <w:sz w:val="28"/>
          <w:szCs w:val="28"/>
          <w:lang w:eastAsia="ru-RU"/>
        </w:rPr>
        <w:t xml:space="preserve">в </w:t>
      </w:r>
      <w:r w:rsidR="007D0B5A" w:rsidRPr="007D0B5A">
        <w:rPr>
          <w:sz w:val="28"/>
          <w:szCs w:val="28"/>
          <w:lang w:eastAsia="ru-RU"/>
        </w:rPr>
        <w:t>РФ.</w:t>
      </w:r>
    </w:p>
    <w:p w14:paraId="11188549" w14:textId="77777777" w:rsidR="00EF45A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55736922" w14:textId="33A156AF" w:rsidR="00EF45AF" w:rsidRPr="009E18F8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8</w:t>
      </w:r>
      <w:r w:rsidRPr="009E18F8">
        <w:rPr>
          <w:b/>
          <w:sz w:val="28"/>
          <w:szCs w:val="28"/>
          <w:lang w:eastAsia="ru-RU"/>
        </w:rPr>
        <w:t xml:space="preserve">. </w:t>
      </w:r>
      <w:r>
        <w:rPr>
          <w:b/>
          <w:sz w:val="28"/>
          <w:szCs w:val="28"/>
          <w:lang w:eastAsia="ru-RU"/>
        </w:rPr>
        <w:t>Тема:</w:t>
      </w:r>
      <w:r w:rsidRPr="009E18F8">
        <w:rPr>
          <w:sz w:val="28"/>
          <w:szCs w:val="28"/>
          <w:lang w:eastAsia="ru-RU"/>
        </w:rPr>
        <w:t xml:space="preserve"> Правовое регулирование регистрации граждан по месту пребывания и месту жительства</w:t>
      </w:r>
    </w:p>
    <w:p w14:paraId="4795158B" w14:textId="77777777" w:rsidR="00EF45A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5953">
        <w:rPr>
          <w:b/>
          <w:sz w:val="28"/>
          <w:szCs w:val="28"/>
          <w:lang w:eastAsia="ru-RU"/>
        </w:rPr>
        <w:t>Проектное задание:</w:t>
      </w:r>
      <w:r w:rsidRPr="009E18F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составить </w:t>
      </w:r>
      <w:r w:rsidRPr="009E18F8">
        <w:rPr>
          <w:sz w:val="28"/>
          <w:szCs w:val="28"/>
          <w:lang w:eastAsia="ru-RU"/>
        </w:rPr>
        <w:t>алгоритм действий гражданина для осуществления регистрации по месту жительства.</w:t>
      </w:r>
    </w:p>
    <w:p w14:paraId="3D684751" w14:textId="77777777" w:rsidR="00EF45AF" w:rsidRPr="009E18F8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6484D5C0" w14:textId="19FD39F6" w:rsidR="00EF45AF" w:rsidRPr="009E18F8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. </w:t>
      </w:r>
      <w:r w:rsidRPr="009E18F8">
        <w:rPr>
          <w:b/>
          <w:sz w:val="28"/>
          <w:szCs w:val="28"/>
          <w:lang w:eastAsia="ru-RU"/>
        </w:rPr>
        <w:t>Тема:</w:t>
      </w:r>
      <w:r>
        <w:rPr>
          <w:sz w:val="28"/>
          <w:szCs w:val="28"/>
          <w:lang w:eastAsia="ru-RU"/>
        </w:rPr>
        <w:t xml:space="preserve"> Административно-</w:t>
      </w:r>
      <w:r w:rsidRPr="009E18F8">
        <w:rPr>
          <w:sz w:val="28"/>
          <w:szCs w:val="28"/>
          <w:lang w:eastAsia="ru-RU"/>
        </w:rPr>
        <w:t>правовое регулирование частной детективной деятельности.</w:t>
      </w:r>
    </w:p>
    <w:p w14:paraId="57091318" w14:textId="77777777" w:rsidR="00EF45A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5953">
        <w:rPr>
          <w:b/>
          <w:sz w:val="28"/>
          <w:szCs w:val="28"/>
          <w:lang w:eastAsia="ru-RU"/>
        </w:rPr>
        <w:t>Проектное задание:</w:t>
      </w:r>
      <w:r w:rsidRPr="009E18F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составить </w:t>
      </w:r>
      <w:r w:rsidRPr="009E18F8">
        <w:rPr>
          <w:sz w:val="28"/>
          <w:szCs w:val="28"/>
          <w:lang w:eastAsia="ru-RU"/>
        </w:rPr>
        <w:t>алгоритм действий гражданина для получения разрешения на занятие частной детективной деятельностью.</w:t>
      </w:r>
    </w:p>
    <w:p w14:paraId="122E7296" w14:textId="77777777" w:rsidR="00EF45AF" w:rsidRPr="009E18F8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1AEEA96E" w14:textId="351D00B7" w:rsidR="00EF45AF" w:rsidRPr="009E18F8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10</w:t>
      </w:r>
      <w:r w:rsidRPr="009E18F8">
        <w:rPr>
          <w:b/>
          <w:sz w:val="28"/>
          <w:szCs w:val="28"/>
          <w:lang w:eastAsia="ru-RU"/>
        </w:rPr>
        <w:t>. Тема:</w:t>
      </w:r>
      <w:r>
        <w:rPr>
          <w:sz w:val="28"/>
          <w:szCs w:val="28"/>
          <w:lang w:eastAsia="ru-RU"/>
        </w:rPr>
        <w:t xml:space="preserve"> Паспортно-</w:t>
      </w:r>
      <w:r w:rsidRPr="009E18F8">
        <w:rPr>
          <w:sz w:val="28"/>
          <w:szCs w:val="28"/>
          <w:lang w:eastAsia="ru-RU"/>
        </w:rPr>
        <w:t>регистрационная система в РФ</w:t>
      </w:r>
    </w:p>
    <w:p w14:paraId="50E698A2" w14:textId="77777777" w:rsidR="00EF45A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5953">
        <w:rPr>
          <w:b/>
          <w:sz w:val="28"/>
          <w:szCs w:val="28"/>
          <w:lang w:eastAsia="ru-RU"/>
        </w:rPr>
        <w:t>Проектное задание:</w:t>
      </w:r>
      <w:r w:rsidRPr="009E18F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составить </w:t>
      </w:r>
      <w:r w:rsidRPr="009E18F8">
        <w:rPr>
          <w:sz w:val="28"/>
          <w:szCs w:val="28"/>
          <w:lang w:eastAsia="ru-RU"/>
        </w:rPr>
        <w:t>алгоритм действия гражданина РФ, достигшего возраста 20 лет для замены паспорта.</w:t>
      </w:r>
    </w:p>
    <w:p w14:paraId="397A571E" w14:textId="77777777" w:rsidR="00EF45AF" w:rsidRPr="009E18F8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256CF2B1" w14:textId="0D4BB278" w:rsidR="00EF45AF" w:rsidRPr="009E18F8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11</w:t>
      </w:r>
      <w:r w:rsidRPr="009E18F8">
        <w:rPr>
          <w:b/>
          <w:sz w:val="28"/>
          <w:szCs w:val="28"/>
          <w:lang w:eastAsia="ru-RU"/>
        </w:rPr>
        <w:t>. Тема</w:t>
      </w:r>
      <w:r w:rsidRPr="009E18F8">
        <w:rPr>
          <w:sz w:val="28"/>
          <w:szCs w:val="28"/>
          <w:lang w:eastAsia="ru-RU"/>
        </w:rPr>
        <w:t>: Административно правовое регулирование частной охранной деятельности в РФ.</w:t>
      </w:r>
    </w:p>
    <w:p w14:paraId="5FA72D24" w14:textId="77777777" w:rsidR="00EF45A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5953">
        <w:rPr>
          <w:b/>
          <w:sz w:val="28"/>
          <w:szCs w:val="28"/>
          <w:lang w:eastAsia="ru-RU"/>
        </w:rPr>
        <w:t>Проектное задание:</w:t>
      </w:r>
      <w:r w:rsidRPr="009E18F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составить </w:t>
      </w:r>
      <w:r w:rsidRPr="009E18F8">
        <w:rPr>
          <w:sz w:val="28"/>
          <w:szCs w:val="28"/>
          <w:lang w:eastAsia="ru-RU"/>
        </w:rPr>
        <w:t>алгоритм действий гражданина для получения разрешения на занятие частной охранной деятельностью.</w:t>
      </w:r>
    </w:p>
    <w:p w14:paraId="2B7BAACD" w14:textId="77777777" w:rsidR="00EF45AF" w:rsidRPr="009E18F8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42544374" w14:textId="5E14F60D" w:rsidR="00EF45AF" w:rsidRPr="009E18F8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12</w:t>
      </w:r>
      <w:r w:rsidRPr="009E18F8">
        <w:rPr>
          <w:b/>
          <w:sz w:val="28"/>
          <w:szCs w:val="28"/>
          <w:lang w:eastAsia="ru-RU"/>
        </w:rPr>
        <w:t>. Тема:</w:t>
      </w:r>
      <w:r w:rsidR="00723DA0">
        <w:rPr>
          <w:sz w:val="28"/>
          <w:szCs w:val="28"/>
          <w:lang w:eastAsia="ru-RU"/>
        </w:rPr>
        <w:t xml:space="preserve"> Административно-правовой р</w:t>
      </w:r>
      <w:r w:rsidRPr="009E18F8">
        <w:rPr>
          <w:sz w:val="28"/>
          <w:szCs w:val="28"/>
          <w:lang w:eastAsia="ru-RU"/>
        </w:rPr>
        <w:t>ежим оборота оружия.</w:t>
      </w:r>
    </w:p>
    <w:p w14:paraId="35AC8FD5" w14:textId="77777777" w:rsidR="00EF45A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5953">
        <w:rPr>
          <w:b/>
          <w:sz w:val="28"/>
          <w:szCs w:val="28"/>
          <w:lang w:eastAsia="ru-RU"/>
        </w:rPr>
        <w:t>Проектное задание:</w:t>
      </w:r>
      <w:r w:rsidRPr="009E18F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составить а</w:t>
      </w:r>
      <w:r w:rsidRPr="009E18F8">
        <w:rPr>
          <w:sz w:val="28"/>
          <w:szCs w:val="28"/>
          <w:lang w:eastAsia="ru-RU"/>
        </w:rPr>
        <w:t>лгоритм действий гражданина для получения лицензии на приобретение оружия.</w:t>
      </w:r>
    </w:p>
    <w:p w14:paraId="3816BE4A" w14:textId="77777777" w:rsidR="00EF45A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5B8EE38A" w14:textId="27D4346B" w:rsidR="00EF45AF" w:rsidRPr="00E66C8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13. </w:t>
      </w:r>
      <w:r w:rsidRPr="00E66C8F">
        <w:rPr>
          <w:b/>
          <w:sz w:val="28"/>
          <w:szCs w:val="28"/>
          <w:lang w:eastAsia="ru-RU"/>
        </w:rPr>
        <w:t>Тема:</w:t>
      </w:r>
      <w:r w:rsidRPr="00E66C8F">
        <w:rPr>
          <w:sz w:val="28"/>
          <w:szCs w:val="28"/>
          <w:lang w:eastAsia="ru-RU"/>
        </w:rPr>
        <w:t xml:space="preserve"> </w:t>
      </w:r>
      <w:r w:rsidRPr="00F440CA">
        <w:rPr>
          <w:sz w:val="28"/>
          <w:szCs w:val="28"/>
          <w:lang w:eastAsia="ru-RU"/>
        </w:rPr>
        <w:t>Совет Безопасности РФ и</w:t>
      </w:r>
      <w:r>
        <w:rPr>
          <w:sz w:val="28"/>
          <w:szCs w:val="28"/>
          <w:lang w:eastAsia="ru-RU"/>
        </w:rPr>
        <w:t xml:space="preserve"> его организационно-управленчес</w:t>
      </w:r>
      <w:r w:rsidRPr="00F440CA">
        <w:rPr>
          <w:sz w:val="28"/>
          <w:szCs w:val="28"/>
          <w:lang w:eastAsia="ru-RU"/>
        </w:rPr>
        <w:t>кие функции.</w:t>
      </w:r>
    </w:p>
    <w:p w14:paraId="13BC09FD" w14:textId="77777777" w:rsidR="00EF45AF" w:rsidRPr="00E66C8F" w:rsidRDefault="00EF45AF" w:rsidP="00EF45A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охарактеризуйте компетенцию Совета Безопасности РФ, порядок его взаимодействия с органами исполнительной власти и проблемные вопросы, возникающие при реализации организационно-управленческих функций Совета Безопасности РФ</w:t>
      </w:r>
    </w:p>
    <w:p w14:paraId="2FD7F51F" w14:textId="77777777" w:rsidR="00EF45AF" w:rsidRPr="000D20A5" w:rsidRDefault="00EF45AF" w:rsidP="00EF45AF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0AE3614F" w14:textId="0951C9E4" w:rsidR="00EF45AF" w:rsidRPr="00E66C8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14.</w:t>
      </w:r>
      <w:r w:rsidRPr="000D20A5">
        <w:rPr>
          <w:sz w:val="28"/>
          <w:szCs w:val="28"/>
          <w:lang w:eastAsia="ru-RU"/>
        </w:rPr>
        <w:t xml:space="preserve"> </w:t>
      </w:r>
      <w:r w:rsidRPr="00E66C8F">
        <w:rPr>
          <w:b/>
          <w:sz w:val="28"/>
          <w:szCs w:val="28"/>
          <w:lang w:eastAsia="ru-RU"/>
        </w:rPr>
        <w:t>Тема:</w:t>
      </w:r>
      <w:r w:rsidRPr="00E66C8F">
        <w:rPr>
          <w:sz w:val="28"/>
          <w:szCs w:val="28"/>
          <w:lang w:eastAsia="ru-RU"/>
        </w:rPr>
        <w:t xml:space="preserve"> </w:t>
      </w:r>
      <w:r w:rsidRPr="00F440CA">
        <w:rPr>
          <w:sz w:val="28"/>
          <w:szCs w:val="28"/>
          <w:lang w:eastAsia="ru-RU"/>
        </w:rPr>
        <w:t>Законодательство Ро</w:t>
      </w:r>
      <w:r>
        <w:rPr>
          <w:sz w:val="28"/>
          <w:szCs w:val="28"/>
          <w:lang w:eastAsia="ru-RU"/>
        </w:rPr>
        <w:t>ссийской Федерации об обороне</w:t>
      </w:r>
    </w:p>
    <w:p w14:paraId="5018CC45" w14:textId="77777777" w:rsidR="00EF45AF" w:rsidRPr="00E66C8F" w:rsidRDefault="00EF45AF" w:rsidP="00EF45A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проведите сравнительно-правовой анализ законодательства об обороне в Российской Федерации и зарубежных странах</w:t>
      </w:r>
    </w:p>
    <w:p w14:paraId="62615239" w14:textId="77777777" w:rsidR="00EF45A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4A9C48C5" w14:textId="255BEDB4" w:rsidR="00EF45AF" w:rsidRPr="00E66C8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15</w:t>
      </w:r>
      <w:r w:rsidRPr="00950575">
        <w:rPr>
          <w:b/>
          <w:sz w:val="28"/>
          <w:szCs w:val="28"/>
          <w:lang w:eastAsia="ru-RU"/>
        </w:rPr>
        <w:t>.</w:t>
      </w:r>
      <w:r w:rsidRPr="000D20A5">
        <w:rPr>
          <w:sz w:val="28"/>
          <w:szCs w:val="28"/>
          <w:lang w:eastAsia="ru-RU"/>
        </w:rPr>
        <w:t xml:space="preserve"> </w:t>
      </w:r>
      <w:r w:rsidRPr="00E66C8F">
        <w:rPr>
          <w:b/>
          <w:sz w:val="28"/>
          <w:szCs w:val="28"/>
          <w:lang w:eastAsia="ru-RU"/>
        </w:rPr>
        <w:t>Тема:</w:t>
      </w:r>
      <w:r w:rsidRPr="00E66C8F">
        <w:rPr>
          <w:sz w:val="28"/>
          <w:szCs w:val="28"/>
          <w:lang w:eastAsia="ru-RU"/>
        </w:rPr>
        <w:t xml:space="preserve"> </w:t>
      </w:r>
      <w:r w:rsidRPr="00F440CA">
        <w:rPr>
          <w:sz w:val="28"/>
          <w:szCs w:val="28"/>
          <w:lang w:eastAsia="ru-RU"/>
        </w:rPr>
        <w:t>Правовой статус Федеральной службы охраны РФ.</w:t>
      </w:r>
    </w:p>
    <w:p w14:paraId="68A09544" w14:textId="77777777" w:rsidR="00EF45AF" w:rsidRPr="00E66C8F" w:rsidRDefault="00EF45AF" w:rsidP="00EF45A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</w:t>
      </w:r>
      <w:r w:rsidRPr="00950575">
        <w:rPr>
          <w:sz w:val="28"/>
          <w:szCs w:val="28"/>
          <w:lang w:eastAsia="ru-RU"/>
        </w:rPr>
        <w:t>а примере деятельности Федеральной слу</w:t>
      </w:r>
      <w:r>
        <w:rPr>
          <w:sz w:val="28"/>
          <w:szCs w:val="28"/>
          <w:lang w:eastAsia="ru-RU"/>
        </w:rPr>
        <w:t xml:space="preserve">жбы охраны проанализируйте </w:t>
      </w:r>
      <w:r w:rsidRPr="00950575">
        <w:rPr>
          <w:sz w:val="28"/>
          <w:szCs w:val="28"/>
          <w:lang w:eastAsia="ru-RU"/>
        </w:rPr>
        <w:t>проблемы совершенствования взаимодействия органов власти и институтов гражданского общества в обеспечении и защите прав человека в сфере охраны</w:t>
      </w:r>
    </w:p>
    <w:p w14:paraId="738B3A86" w14:textId="77777777" w:rsidR="00EF45AF" w:rsidRPr="000D20A5" w:rsidRDefault="00EF45AF" w:rsidP="00EF45AF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3F512B4E" w14:textId="03A48607" w:rsidR="00EF45A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16</w:t>
      </w:r>
      <w:r w:rsidRPr="00950575">
        <w:rPr>
          <w:b/>
          <w:sz w:val="28"/>
          <w:szCs w:val="28"/>
          <w:lang w:eastAsia="ru-RU"/>
        </w:rPr>
        <w:t>.</w:t>
      </w:r>
      <w:r w:rsidRPr="000D20A5">
        <w:rPr>
          <w:sz w:val="28"/>
          <w:szCs w:val="28"/>
          <w:lang w:eastAsia="ru-RU"/>
        </w:rPr>
        <w:t xml:space="preserve"> </w:t>
      </w:r>
      <w:r w:rsidRPr="00E66C8F">
        <w:rPr>
          <w:b/>
          <w:sz w:val="28"/>
          <w:szCs w:val="28"/>
          <w:lang w:eastAsia="ru-RU"/>
        </w:rPr>
        <w:t>Тема:</w:t>
      </w:r>
      <w:r w:rsidRPr="00E66C8F">
        <w:rPr>
          <w:sz w:val="28"/>
          <w:szCs w:val="28"/>
          <w:lang w:eastAsia="ru-RU"/>
        </w:rPr>
        <w:t xml:space="preserve"> </w:t>
      </w:r>
      <w:r w:rsidRPr="00830497">
        <w:rPr>
          <w:sz w:val="28"/>
          <w:szCs w:val="28"/>
          <w:lang w:eastAsia="ru-RU"/>
        </w:rPr>
        <w:t>Правовой режим государственной границы.</w:t>
      </w:r>
    </w:p>
    <w:p w14:paraId="27F7164B" w14:textId="77777777" w:rsidR="00EF45AF" w:rsidRPr="00E66C8F" w:rsidRDefault="00EF45AF" w:rsidP="00EF45A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 основе анализа проблем, связанных </w:t>
      </w:r>
      <w:r w:rsidRPr="00950575">
        <w:rPr>
          <w:sz w:val="28"/>
          <w:szCs w:val="28"/>
          <w:lang w:eastAsia="ru-RU"/>
        </w:rPr>
        <w:t>с обеспечением режима государственной грани</w:t>
      </w:r>
      <w:r>
        <w:rPr>
          <w:sz w:val="28"/>
          <w:szCs w:val="28"/>
          <w:lang w:eastAsia="ru-RU"/>
        </w:rPr>
        <w:t xml:space="preserve">цы в РФ, сформулируйте </w:t>
      </w:r>
      <w:r w:rsidRPr="00950575">
        <w:rPr>
          <w:sz w:val="28"/>
          <w:szCs w:val="28"/>
          <w:lang w:eastAsia="ru-RU"/>
        </w:rPr>
        <w:t>выводы о совершенствовании законодательства в пограничной сфере с целью ликвидации недочетов, которые ослабляют эффективное воздействие правового ре</w:t>
      </w:r>
      <w:r>
        <w:rPr>
          <w:sz w:val="28"/>
          <w:szCs w:val="28"/>
          <w:lang w:eastAsia="ru-RU"/>
        </w:rPr>
        <w:t>гулирования в пограничной сфере</w:t>
      </w:r>
    </w:p>
    <w:p w14:paraId="4D1F159C" w14:textId="77777777" w:rsidR="00EF45A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3C8CDDC2" w14:textId="470C22F6" w:rsidR="00EF45AF" w:rsidRPr="00E66C8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17</w:t>
      </w:r>
      <w:r w:rsidRPr="00950575">
        <w:rPr>
          <w:b/>
          <w:sz w:val="28"/>
          <w:szCs w:val="28"/>
          <w:lang w:eastAsia="ru-RU"/>
        </w:rPr>
        <w:t>.</w:t>
      </w:r>
      <w:r w:rsidRPr="000D20A5">
        <w:rPr>
          <w:sz w:val="28"/>
          <w:szCs w:val="28"/>
          <w:lang w:eastAsia="ru-RU"/>
        </w:rPr>
        <w:t xml:space="preserve"> </w:t>
      </w:r>
      <w:r w:rsidRPr="00E66C8F">
        <w:rPr>
          <w:b/>
          <w:sz w:val="28"/>
          <w:szCs w:val="28"/>
          <w:lang w:eastAsia="ru-RU"/>
        </w:rPr>
        <w:t>Тема:</w:t>
      </w:r>
      <w:r w:rsidRPr="00E66C8F">
        <w:rPr>
          <w:sz w:val="28"/>
          <w:szCs w:val="28"/>
          <w:lang w:eastAsia="ru-RU"/>
        </w:rPr>
        <w:t xml:space="preserve"> </w:t>
      </w:r>
      <w:r w:rsidRPr="00830497">
        <w:rPr>
          <w:sz w:val="28"/>
          <w:szCs w:val="28"/>
          <w:lang w:eastAsia="ru-RU"/>
        </w:rPr>
        <w:t>Право</w:t>
      </w:r>
      <w:r>
        <w:rPr>
          <w:sz w:val="28"/>
          <w:szCs w:val="28"/>
          <w:lang w:eastAsia="ru-RU"/>
        </w:rPr>
        <w:t>вой режим государственной тайны</w:t>
      </w:r>
    </w:p>
    <w:p w14:paraId="03243E63" w14:textId="77777777" w:rsidR="00EF45AF" w:rsidRPr="00E66C8F" w:rsidRDefault="00EF45AF" w:rsidP="00EF45A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сформулируйте предложения</w:t>
      </w:r>
      <w:r w:rsidRPr="00950575">
        <w:rPr>
          <w:sz w:val="28"/>
          <w:szCs w:val="28"/>
          <w:lang w:eastAsia="ru-RU"/>
        </w:rPr>
        <w:t xml:space="preserve"> по реформированию законодательства в сторону установления баланса </w:t>
      </w:r>
      <w:proofErr w:type="gramStart"/>
      <w:r w:rsidRPr="00950575">
        <w:rPr>
          <w:sz w:val="28"/>
          <w:szCs w:val="28"/>
          <w:lang w:eastAsia="ru-RU"/>
        </w:rPr>
        <w:t>между правом граждан</w:t>
      </w:r>
      <w:proofErr w:type="gramEnd"/>
      <w:r w:rsidRPr="00950575">
        <w:rPr>
          <w:sz w:val="28"/>
          <w:szCs w:val="28"/>
          <w:lang w:eastAsia="ru-RU"/>
        </w:rPr>
        <w:t xml:space="preserve"> на доступ к информации и необходимостью ограничения доступа к конкретным ее категориям.</w:t>
      </w:r>
    </w:p>
    <w:p w14:paraId="207A0674" w14:textId="77777777" w:rsidR="00EF45AF" w:rsidRDefault="00EF45AF" w:rsidP="00EF45AF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0456433F" w14:textId="7A3F40CB" w:rsidR="00EF45AF" w:rsidRPr="00E66C8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18</w:t>
      </w:r>
      <w:r w:rsidRPr="00950575">
        <w:rPr>
          <w:b/>
          <w:sz w:val="28"/>
          <w:szCs w:val="28"/>
          <w:lang w:eastAsia="ru-RU"/>
        </w:rPr>
        <w:t>.</w:t>
      </w:r>
      <w:r w:rsidRPr="000D20A5">
        <w:rPr>
          <w:sz w:val="28"/>
          <w:szCs w:val="28"/>
          <w:lang w:eastAsia="ru-RU"/>
        </w:rPr>
        <w:t xml:space="preserve"> </w:t>
      </w:r>
      <w:r w:rsidRPr="00E66C8F">
        <w:rPr>
          <w:b/>
          <w:sz w:val="28"/>
          <w:szCs w:val="28"/>
          <w:lang w:eastAsia="ru-RU"/>
        </w:rPr>
        <w:t>Тема:</w:t>
      </w:r>
      <w:r w:rsidRPr="00E66C8F">
        <w:rPr>
          <w:sz w:val="28"/>
          <w:szCs w:val="28"/>
          <w:lang w:eastAsia="ru-RU"/>
        </w:rPr>
        <w:t xml:space="preserve"> </w:t>
      </w:r>
      <w:r w:rsidRPr="00830497">
        <w:rPr>
          <w:sz w:val="28"/>
          <w:szCs w:val="28"/>
          <w:lang w:eastAsia="ru-RU"/>
        </w:rPr>
        <w:t xml:space="preserve">Правовой </w:t>
      </w:r>
      <w:proofErr w:type="gramStart"/>
      <w:r w:rsidRPr="00830497">
        <w:rPr>
          <w:sz w:val="28"/>
          <w:szCs w:val="28"/>
          <w:lang w:eastAsia="ru-RU"/>
        </w:rPr>
        <w:t>режим</w:t>
      </w:r>
      <w:proofErr w:type="gramEnd"/>
      <w:r w:rsidRPr="00830497">
        <w:rPr>
          <w:sz w:val="28"/>
          <w:szCs w:val="28"/>
          <w:lang w:eastAsia="ru-RU"/>
        </w:rPr>
        <w:t xml:space="preserve"> ЗАТО.</w:t>
      </w:r>
    </w:p>
    <w:p w14:paraId="7C5E8DB7" w14:textId="77777777" w:rsidR="00EF45AF" w:rsidRPr="00E66C8F" w:rsidRDefault="00EF45AF" w:rsidP="00EF45A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выявите </w:t>
      </w:r>
      <w:r w:rsidRPr="00950575">
        <w:rPr>
          <w:sz w:val="28"/>
          <w:szCs w:val="28"/>
          <w:lang w:eastAsia="ru-RU"/>
        </w:rPr>
        <w:t>проблемы правового обеспечения режима закрытых административно-территор</w:t>
      </w:r>
      <w:r>
        <w:rPr>
          <w:sz w:val="28"/>
          <w:szCs w:val="28"/>
          <w:lang w:eastAsia="ru-RU"/>
        </w:rPr>
        <w:t>иальных образований и определите</w:t>
      </w:r>
      <w:r w:rsidRPr="00950575">
        <w:rPr>
          <w:sz w:val="28"/>
          <w:szCs w:val="28"/>
          <w:lang w:eastAsia="ru-RU"/>
        </w:rPr>
        <w:t xml:space="preserve"> направления дальнейшего развития территорий действия этого режима</w:t>
      </w:r>
    </w:p>
    <w:p w14:paraId="526FB0C5" w14:textId="77777777" w:rsidR="00EF45AF" w:rsidRDefault="00EF45AF" w:rsidP="00EF45AF">
      <w:pPr>
        <w:spacing w:line="276" w:lineRule="auto"/>
        <w:jc w:val="both"/>
        <w:rPr>
          <w:sz w:val="28"/>
          <w:szCs w:val="28"/>
          <w:lang w:eastAsia="ru-RU"/>
        </w:rPr>
      </w:pPr>
    </w:p>
    <w:p w14:paraId="21DD692F" w14:textId="566CA182" w:rsidR="00EF45AF" w:rsidRPr="00E66C8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19</w:t>
      </w:r>
      <w:r w:rsidRPr="000D20A5">
        <w:rPr>
          <w:sz w:val="28"/>
          <w:szCs w:val="28"/>
          <w:lang w:eastAsia="ru-RU"/>
        </w:rPr>
        <w:t xml:space="preserve">. </w:t>
      </w:r>
      <w:r w:rsidRPr="00E66C8F">
        <w:rPr>
          <w:b/>
          <w:sz w:val="28"/>
          <w:szCs w:val="28"/>
          <w:lang w:eastAsia="ru-RU"/>
        </w:rPr>
        <w:t>Тема:</w:t>
      </w:r>
      <w:r w:rsidRPr="00E66C8F">
        <w:rPr>
          <w:sz w:val="28"/>
          <w:szCs w:val="28"/>
          <w:lang w:eastAsia="ru-RU"/>
        </w:rPr>
        <w:t xml:space="preserve"> </w:t>
      </w:r>
      <w:r w:rsidRPr="00830497">
        <w:rPr>
          <w:sz w:val="28"/>
          <w:szCs w:val="28"/>
          <w:lang w:eastAsia="ru-RU"/>
        </w:rPr>
        <w:t>Федеральная служба безопасности РФ: понятие, структура, полномочия.</w:t>
      </w:r>
    </w:p>
    <w:p w14:paraId="4618EDF7" w14:textId="77777777" w:rsidR="00EF45AF" w:rsidRDefault="00EF45AF" w:rsidP="00EF45A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 w:rsidRPr="00950575">
        <w:rPr>
          <w:sz w:val="28"/>
          <w:szCs w:val="28"/>
          <w:lang w:eastAsia="ru-RU"/>
        </w:rPr>
        <w:t xml:space="preserve">охарактеризуйте компетенцию </w:t>
      </w:r>
      <w:r>
        <w:rPr>
          <w:sz w:val="28"/>
          <w:szCs w:val="28"/>
          <w:lang w:eastAsia="ru-RU"/>
        </w:rPr>
        <w:t>ФСБ</w:t>
      </w:r>
      <w:r w:rsidRPr="00950575">
        <w:rPr>
          <w:sz w:val="28"/>
          <w:szCs w:val="28"/>
          <w:lang w:eastAsia="ru-RU"/>
        </w:rPr>
        <w:t xml:space="preserve"> РФ, порядок его взаимодействия с органами исполнительной власти и проблемные вопросы, возникающие при реализации </w:t>
      </w:r>
      <w:r>
        <w:rPr>
          <w:sz w:val="28"/>
          <w:szCs w:val="28"/>
          <w:lang w:eastAsia="ru-RU"/>
        </w:rPr>
        <w:t>ее компетенции</w:t>
      </w:r>
    </w:p>
    <w:p w14:paraId="456DF7EB" w14:textId="77777777" w:rsidR="00EF45A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26CCCE63" w14:textId="710C36E7" w:rsidR="00EF45AF" w:rsidRPr="00E66C8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20</w:t>
      </w:r>
      <w:r w:rsidRPr="003E393B">
        <w:rPr>
          <w:b/>
          <w:sz w:val="28"/>
          <w:szCs w:val="28"/>
          <w:lang w:eastAsia="ru-RU"/>
        </w:rPr>
        <w:t>.</w:t>
      </w:r>
      <w:r w:rsidRPr="000D20A5">
        <w:rPr>
          <w:sz w:val="28"/>
          <w:szCs w:val="28"/>
          <w:lang w:eastAsia="ru-RU"/>
        </w:rPr>
        <w:t xml:space="preserve"> </w:t>
      </w:r>
      <w:r w:rsidRPr="00E66C8F">
        <w:rPr>
          <w:b/>
          <w:sz w:val="28"/>
          <w:szCs w:val="28"/>
          <w:lang w:eastAsia="ru-RU"/>
        </w:rPr>
        <w:t>Тема:</w:t>
      </w:r>
      <w:r w:rsidRPr="00E66C8F">
        <w:rPr>
          <w:sz w:val="28"/>
          <w:szCs w:val="28"/>
          <w:lang w:eastAsia="ru-RU"/>
        </w:rPr>
        <w:t xml:space="preserve"> </w:t>
      </w:r>
      <w:r w:rsidRPr="00830497">
        <w:rPr>
          <w:sz w:val="28"/>
          <w:szCs w:val="28"/>
          <w:lang w:eastAsia="ru-RU"/>
        </w:rPr>
        <w:t>Государственная фельдъегерская служба РФ: понятие, структура, полномочия.</w:t>
      </w:r>
    </w:p>
    <w:p w14:paraId="1A16618B" w14:textId="77777777" w:rsidR="00EF45AF" w:rsidRPr="00E66C8F" w:rsidRDefault="00EF45AF" w:rsidP="00EF45A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 w:rsidRPr="00950575">
        <w:rPr>
          <w:sz w:val="28"/>
          <w:szCs w:val="28"/>
          <w:lang w:eastAsia="ru-RU"/>
        </w:rPr>
        <w:t xml:space="preserve">охарактеризуйте компетенцию </w:t>
      </w:r>
      <w:r>
        <w:rPr>
          <w:sz w:val="28"/>
          <w:szCs w:val="28"/>
          <w:lang w:eastAsia="ru-RU"/>
        </w:rPr>
        <w:t xml:space="preserve">ГФС </w:t>
      </w:r>
      <w:r w:rsidRPr="00950575">
        <w:rPr>
          <w:sz w:val="28"/>
          <w:szCs w:val="28"/>
          <w:lang w:eastAsia="ru-RU"/>
        </w:rPr>
        <w:t>РФ, порядок его взаимодействия с органами исполнительной власти и проблемные вопросы, возникающие при реализации ее компетенции</w:t>
      </w:r>
    </w:p>
    <w:p w14:paraId="67A8C019" w14:textId="77777777" w:rsidR="00EF45AF" w:rsidRPr="000D20A5" w:rsidRDefault="00EF45AF" w:rsidP="00EF45AF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4FDE7E89" w14:textId="1CCAA87F" w:rsidR="00EF45AF" w:rsidRPr="00E66C8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21</w:t>
      </w:r>
      <w:r w:rsidRPr="000D20A5">
        <w:rPr>
          <w:sz w:val="28"/>
          <w:szCs w:val="28"/>
          <w:lang w:eastAsia="ru-RU"/>
        </w:rPr>
        <w:t xml:space="preserve">. </w:t>
      </w:r>
      <w:r w:rsidRPr="00E66C8F">
        <w:rPr>
          <w:b/>
          <w:sz w:val="28"/>
          <w:szCs w:val="28"/>
          <w:lang w:eastAsia="ru-RU"/>
        </w:rPr>
        <w:t>Тема:</w:t>
      </w:r>
      <w:r w:rsidRPr="00E66C8F">
        <w:rPr>
          <w:sz w:val="28"/>
          <w:szCs w:val="28"/>
          <w:lang w:eastAsia="ru-RU"/>
        </w:rPr>
        <w:t xml:space="preserve"> </w:t>
      </w:r>
      <w:r w:rsidRPr="00830497">
        <w:rPr>
          <w:sz w:val="28"/>
          <w:szCs w:val="28"/>
          <w:lang w:eastAsia="ru-RU"/>
        </w:rPr>
        <w:t>Административно-правовое регулир</w:t>
      </w:r>
      <w:r>
        <w:rPr>
          <w:sz w:val="28"/>
          <w:szCs w:val="28"/>
          <w:lang w:eastAsia="ru-RU"/>
        </w:rPr>
        <w:t>ование противодействия экстремизму</w:t>
      </w:r>
    </w:p>
    <w:p w14:paraId="25A9267D" w14:textId="77777777" w:rsidR="00EF45AF" w:rsidRPr="00E66C8F" w:rsidRDefault="00EF45AF" w:rsidP="00EF45A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определите</w:t>
      </w:r>
      <w:r w:rsidRPr="004B1024">
        <w:rPr>
          <w:sz w:val="28"/>
          <w:szCs w:val="28"/>
          <w:lang w:eastAsia="ru-RU"/>
        </w:rPr>
        <w:t xml:space="preserve"> направления совершенствования административно-правовой деятельности в рамках исследуемого явления.</w:t>
      </w:r>
    </w:p>
    <w:p w14:paraId="65363F48" w14:textId="77777777" w:rsidR="00EF45A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6D269DFF" w14:textId="4014075C" w:rsidR="00EF45AF" w:rsidRPr="00E66C8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22</w:t>
      </w:r>
      <w:r w:rsidRPr="003E393B">
        <w:rPr>
          <w:b/>
          <w:sz w:val="28"/>
          <w:szCs w:val="28"/>
          <w:lang w:eastAsia="ru-RU"/>
        </w:rPr>
        <w:t>.</w:t>
      </w:r>
      <w:r w:rsidRPr="000D20A5">
        <w:rPr>
          <w:sz w:val="28"/>
          <w:szCs w:val="28"/>
          <w:lang w:eastAsia="ru-RU"/>
        </w:rPr>
        <w:t xml:space="preserve"> </w:t>
      </w:r>
      <w:r w:rsidRPr="00E66C8F">
        <w:rPr>
          <w:b/>
          <w:sz w:val="28"/>
          <w:szCs w:val="28"/>
          <w:lang w:eastAsia="ru-RU"/>
        </w:rPr>
        <w:t>Тема:</w:t>
      </w:r>
      <w:r w:rsidRPr="00E66C8F">
        <w:rPr>
          <w:sz w:val="28"/>
          <w:szCs w:val="28"/>
          <w:lang w:eastAsia="ru-RU"/>
        </w:rPr>
        <w:t xml:space="preserve"> </w:t>
      </w:r>
      <w:r w:rsidRPr="00830497">
        <w:rPr>
          <w:sz w:val="28"/>
          <w:szCs w:val="28"/>
          <w:lang w:eastAsia="ru-RU"/>
        </w:rPr>
        <w:t>Административно-правовое обеспечение экологической безопасности в Российской Федерации</w:t>
      </w:r>
    </w:p>
    <w:p w14:paraId="7D882E9A" w14:textId="77777777" w:rsidR="00EF45AF" w:rsidRDefault="00EF45AF" w:rsidP="00EF45A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сформулируйте рекомендации по оптимизации административно-правового обеспечения</w:t>
      </w:r>
      <w:r w:rsidRPr="004B1024">
        <w:rPr>
          <w:sz w:val="28"/>
          <w:szCs w:val="28"/>
          <w:lang w:eastAsia="ru-RU"/>
        </w:rPr>
        <w:t xml:space="preserve"> экологической безопасности в Российской Федерации</w:t>
      </w:r>
    </w:p>
    <w:p w14:paraId="6C70CA98" w14:textId="77777777" w:rsidR="00EF45AF" w:rsidRPr="00E66C8F" w:rsidRDefault="00EF45AF" w:rsidP="00EF45A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3E1924C7" w14:textId="36D274EE" w:rsidR="00EF45AF" w:rsidRPr="00E66C8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23.</w:t>
      </w:r>
      <w:r w:rsidRPr="000D20A5">
        <w:rPr>
          <w:sz w:val="28"/>
          <w:szCs w:val="28"/>
          <w:lang w:eastAsia="ru-RU"/>
        </w:rPr>
        <w:t xml:space="preserve"> </w:t>
      </w:r>
      <w:r w:rsidRPr="00E66C8F">
        <w:rPr>
          <w:b/>
          <w:sz w:val="28"/>
          <w:szCs w:val="28"/>
          <w:lang w:eastAsia="ru-RU"/>
        </w:rPr>
        <w:t>Тема:</w:t>
      </w:r>
      <w:r w:rsidRPr="00E66C8F">
        <w:rPr>
          <w:sz w:val="28"/>
          <w:szCs w:val="28"/>
          <w:lang w:eastAsia="ru-RU"/>
        </w:rPr>
        <w:t xml:space="preserve"> </w:t>
      </w:r>
      <w:r w:rsidRPr="00830497">
        <w:rPr>
          <w:sz w:val="28"/>
          <w:szCs w:val="28"/>
          <w:lang w:eastAsia="ru-RU"/>
        </w:rPr>
        <w:t xml:space="preserve">Административно-правовое обеспечение </w:t>
      </w:r>
      <w:r>
        <w:rPr>
          <w:sz w:val="28"/>
          <w:szCs w:val="28"/>
          <w:lang w:eastAsia="ru-RU"/>
        </w:rPr>
        <w:t xml:space="preserve">продовольственной </w:t>
      </w:r>
      <w:r w:rsidRPr="00830497">
        <w:rPr>
          <w:sz w:val="28"/>
          <w:szCs w:val="28"/>
          <w:lang w:eastAsia="ru-RU"/>
        </w:rPr>
        <w:t>безопасности в Российской Федерации</w:t>
      </w:r>
    </w:p>
    <w:p w14:paraId="65A4ADFF" w14:textId="77777777" w:rsidR="00EF45AF" w:rsidRPr="00E66C8F" w:rsidRDefault="00EF45AF" w:rsidP="00EF45A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 w:rsidRPr="004B1024">
        <w:rPr>
          <w:sz w:val="28"/>
          <w:szCs w:val="28"/>
          <w:lang w:eastAsia="ru-RU"/>
        </w:rPr>
        <w:t>сформулируйте рекомендации по оптимизации административно-правового обеспечения продовольственной безопасности в Российской Федерации</w:t>
      </w:r>
    </w:p>
    <w:p w14:paraId="79B40951" w14:textId="77777777" w:rsidR="00EF45AF" w:rsidRPr="000D20A5" w:rsidRDefault="00EF45AF" w:rsidP="00EF45AF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0AD66808" w14:textId="2625E42A" w:rsidR="00EF45AF" w:rsidRPr="00E66C8F" w:rsidRDefault="00EF45AF" w:rsidP="00EF45A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24</w:t>
      </w:r>
      <w:r w:rsidRPr="003E393B">
        <w:rPr>
          <w:b/>
          <w:sz w:val="28"/>
          <w:szCs w:val="28"/>
          <w:lang w:eastAsia="ru-RU"/>
        </w:rPr>
        <w:t>.</w:t>
      </w:r>
      <w:r w:rsidRPr="000D20A5">
        <w:rPr>
          <w:sz w:val="28"/>
          <w:szCs w:val="28"/>
          <w:lang w:eastAsia="ru-RU"/>
        </w:rPr>
        <w:t xml:space="preserve"> </w:t>
      </w:r>
      <w:r w:rsidRPr="00E66C8F">
        <w:rPr>
          <w:b/>
          <w:sz w:val="28"/>
          <w:szCs w:val="28"/>
          <w:lang w:eastAsia="ru-RU"/>
        </w:rPr>
        <w:t>Тема:</w:t>
      </w:r>
      <w:r w:rsidRPr="00E66C8F">
        <w:rPr>
          <w:sz w:val="28"/>
          <w:szCs w:val="28"/>
          <w:lang w:eastAsia="ru-RU"/>
        </w:rPr>
        <w:t xml:space="preserve"> </w:t>
      </w:r>
      <w:r w:rsidRPr="00AA761D">
        <w:rPr>
          <w:sz w:val="28"/>
          <w:szCs w:val="28"/>
          <w:lang w:eastAsia="ru-RU"/>
        </w:rPr>
        <w:t>Государственный надзор в области защиты населения и территорий от чрезвычайных ситуаций природного и техногенного характера</w:t>
      </w:r>
    </w:p>
    <w:p w14:paraId="5E61BB45" w14:textId="77777777" w:rsidR="00EF45AF" w:rsidRPr="00E66C8F" w:rsidRDefault="00EF45AF" w:rsidP="00EF45A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66C8F">
        <w:rPr>
          <w:b/>
          <w:sz w:val="28"/>
          <w:szCs w:val="28"/>
          <w:lang w:eastAsia="ru-RU"/>
        </w:rPr>
        <w:t>Проектное задание:</w:t>
      </w:r>
      <w:r w:rsidRPr="00E66C8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охарактеризуйте проблемные вопросы реализации компетенции органов власти, осуществляющих г</w:t>
      </w:r>
      <w:r w:rsidRPr="003E393B">
        <w:rPr>
          <w:sz w:val="28"/>
          <w:szCs w:val="28"/>
          <w:lang w:eastAsia="ru-RU"/>
        </w:rPr>
        <w:t>осударственный надзор в области защиты населения и территорий от чрезвычайных ситуаций природного и техногенного характера</w:t>
      </w:r>
    </w:p>
    <w:p w14:paraId="665A2107" w14:textId="77777777" w:rsidR="00EF45AF" w:rsidRDefault="00EF45AF" w:rsidP="00EF45AF">
      <w:pPr>
        <w:spacing w:line="276" w:lineRule="auto"/>
        <w:jc w:val="both"/>
        <w:rPr>
          <w:sz w:val="28"/>
          <w:szCs w:val="28"/>
          <w:lang w:eastAsia="ru-RU"/>
        </w:rPr>
      </w:pPr>
    </w:p>
    <w:p w14:paraId="243E7BE1" w14:textId="77777777" w:rsidR="001E5271" w:rsidRDefault="001E5271" w:rsidP="00EF45AF">
      <w:pPr>
        <w:spacing w:line="276" w:lineRule="auto"/>
        <w:jc w:val="both"/>
        <w:rPr>
          <w:sz w:val="28"/>
          <w:szCs w:val="28"/>
          <w:lang w:eastAsia="ru-RU"/>
        </w:rPr>
      </w:pPr>
    </w:p>
    <w:p w14:paraId="0C233C16" w14:textId="77777777" w:rsidR="001E5271" w:rsidRDefault="001E5271" w:rsidP="00EF45AF">
      <w:pPr>
        <w:spacing w:line="276" w:lineRule="auto"/>
        <w:jc w:val="both"/>
        <w:rPr>
          <w:sz w:val="28"/>
          <w:szCs w:val="28"/>
          <w:lang w:eastAsia="ru-RU"/>
        </w:rPr>
      </w:pPr>
    </w:p>
    <w:p w14:paraId="2AB1F704" w14:textId="4BCD5316" w:rsidR="00EF45AF" w:rsidRPr="00386520" w:rsidRDefault="00EF45AF" w:rsidP="00EF45AF">
      <w:pPr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25</w:t>
      </w:r>
      <w:r w:rsidRPr="00386520">
        <w:rPr>
          <w:b/>
          <w:sz w:val="28"/>
          <w:szCs w:val="28"/>
          <w:lang w:eastAsia="ru-RU"/>
        </w:rPr>
        <w:t xml:space="preserve">. Тема: </w:t>
      </w:r>
      <w:r w:rsidRPr="00386520">
        <w:rPr>
          <w:sz w:val="28"/>
          <w:szCs w:val="28"/>
          <w:lang w:eastAsia="ru-RU"/>
        </w:rPr>
        <w:t>Административно-правовое регулирование лицензирования.</w:t>
      </w:r>
    </w:p>
    <w:p w14:paraId="085E1665" w14:textId="77777777" w:rsidR="00EF45AF" w:rsidRDefault="00EF45AF" w:rsidP="00EF45AF">
      <w:pPr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386520">
        <w:rPr>
          <w:b/>
          <w:sz w:val="28"/>
          <w:szCs w:val="28"/>
          <w:lang w:eastAsia="ru-RU"/>
        </w:rPr>
        <w:t xml:space="preserve">Проектное задание: </w:t>
      </w:r>
      <w:r w:rsidRPr="00386520">
        <w:rPr>
          <w:sz w:val="28"/>
          <w:szCs w:val="28"/>
          <w:lang w:eastAsia="ru-RU"/>
        </w:rPr>
        <w:t xml:space="preserve">выберите вид деятельности, на которые </w:t>
      </w:r>
      <w:r>
        <w:rPr>
          <w:sz w:val="28"/>
          <w:szCs w:val="28"/>
          <w:lang w:eastAsia="ru-RU"/>
        </w:rPr>
        <w:t>требуются лицензия и раскройте а</w:t>
      </w:r>
      <w:r w:rsidRPr="00386520">
        <w:rPr>
          <w:sz w:val="28"/>
          <w:szCs w:val="28"/>
          <w:lang w:eastAsia="ru-RU"/>
        </w:rPr>
        <w:t>дминистративно-правовой механизм лицензирования данной деятельности.</w:t>
      </w:r>
    </w:p>
    <w:p w14:paraId="7F47E99D" w14:textId="77777777" w:rsidR="00923A41" w:rsidRDefault="00923A41" w:rsidP="00EF45AF">
      <w:pPr>
        <w:spacing w:line="276" w:lineRule="auto"/>
        <w:jc w:val="both"/>
        <w:rPr>
          <w:color w:val="FF0000"/>
          <w:sz w:val="28"/>
          <w:szCs w:val="28"/>
          <w:lang w:eastAsia="ru-RU"/>
        </w:rPr>
      </w:pPr>
      <w:bookmarkStart w:id="0" w:name="_GoBack"/>
      <w:bookmarkEnd w:id="0"/>
    </w:p>
    <w:p w14:paraId="6B27C35C" w14:textId="77777777" w:rsidR="002E139A" w:rsidRDefault="002E139A" w:rsidP="002E139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6F7E8007" w14:textId="77777777" w:rsidR="00165353" w:rsidRPr="000D20A5" w:rsidRDefault="00165353" w:rsidP="00165353">
      <w:pPr>
        <w:textAlignment w:val="baseline"/>
        <w:rPr>
          <w:sz w:val="12"/>
          <w:szCs w:val="12"/>
          <w:lang w:eastAsia="ru-RU"/>
        </w:rPr>
      </w:pPr>
      <w:r w:rsidRPr="000D20A5">
        <w:rPr>
          <w:b/>
          <w:bCs/>
          <w:sz w:val="28"/>
          <w:lang w:eastAsia="ru-RU"/>
        </w:rPr>
        <w:t>Критерии оценки:</w:t>
      </w:r>
    </w:p>
    <w:p w14:paraId="6302840D" w14:textId="77777777" w:rsidR="00165353" w:rsidRPr="000D20A5" w:rsidRDefault="00165353" w:rsidP="00165353">
      <w:pPr>
        <w:textAlignment w:val="baseline"/>
        <w:rPr>
          <w:sz w:val="12"/>
          <w:szCs w:val="12"/>
          <w:lang w:eastAsia="ru-RU"/>
        </w:rPr>
      </w:pPr>
    </w:p>
    <w:p w14:paraId="7290DC22" w14:textId="77777777" w:rsidR="00165353" w:rsidRPr="00093D55" w:rsidRDefault="00165353" w:rsidP="0016535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3D55">
        <w:rPr>
          <w:rFonts w:eastAsiaTheme="minorHAnsi"/>
          <w:sz w:val="28"/>
          <w:szCs w:val="28"/>
          <w:lang w:eastAsia="en-US"/>
        </w:rPr>
        <w:t xml:space="preserve">Оценка </w:t>
      </w:r>
      <w:r w:rsidRPr="00093D55">
        <w:rPr>
          <w:rFonts w:eastAsiaTheme="minorHAnsi"/>
          <w:b/>
          <w:sz w:val="28"/>
          <w:szCs w:val="28"/>
          <w:lang w:eastAsia="en-US"/>
        </w:rPr>
        <w:t>«отлично»</w:t>
      </w:r>
      <w:r w:rsidRPr="00093D55">
        <w:rPr>
          <w:rFonts w:eastAsiaTheme="minorHAnsi"/>
          <w:sz w:val="28"/>
          <w:szCs w:val="28"/>
          <w:lang w:eastAsia="en-US"/>
        </w:rPr>
        <w:t xml:space="preserve"> выставляется если: проект содержит обоснованное решение практической задачи, которое можно применить в профессиональной деятельности; теоретическая часть проекта содержит анализ основной и дополнительной литературы по проблематике курсового проекта; материал излагается логично и доказательно; проект выполнен самостоятельно, о чем свидетельствует наличие собственного решения практической ситуации, авторской позиции и высокая доля оригинальности; показано владение общенаучной и специальной терминологией; отсутствуют стилистические, речевые и грамматические ошибки; на защите продемонстрированы подготовленность устного выступления, знание теоретических и практических аспектов рассматриваемой проблематики, правильность ответов на вопросы, а также использовалась презентация проекта с использованием электронных средств; соблюдены все требования к оформлению курсового проекта.</w:t>
      </w:r>
    </w:p>
    <w:p w14:paraId="3A59F665" w14:textId="77777777" w:rsidR="00165353" w:rsidRPr="00093D55" w:rsidRDefault="00165353" w:rsidP="0016535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3D55">
        <w:rPr>
          <w:rFonts w:eastAsiaTheme="minorHAnsi"/>
          <w:sz w:val="28"/>
          <w:szCs w:val="28"/>
          <w:lang w:eastAsia="en-US"/>
        </w:rPr>
        <w:t xml:space="preserve">Оценка </w:t>
      </w:r>
      <w:r w:rsidRPr="00093D55">
        <w:rPr>
          <w:rFonts w:eastAsiaTheme="minorHAnsi"/>
          <w:b/>
          <w:sz w:val="28"/>
          <w:szCs w:val="28"/>
          <w:lang w:eastAsia="en-US"/>
        </w:rPr>
        <w:t>«хорошо»</w:t>
      </w:r>
      <w:r w:rsidRPr="00093D55">
        <w:rPr>
          <w:rFonts w:eastAsiaTheme="minorHAnsi"/>
          <w:sz w:val="28"/>
          <w:szCs w:val="28"/>
          <w:lang w:eastAsia="en-US"/>
        </w:rPr>
        <w:t xml:space="preserve"> выставляется если: проект содержит решение практической задачи, которое можно применить в профессиональной деятельности; сформулированы выводы, которые содержат как новые, так и уже существующие варианты решений поставленной проблемы; теоретическая часть проекта содержит анализ основной и дополнительной литературы по проблематике курсового проекта; материал излагается логично; показано владение общенаучной и специальной терминологией; стилистические, речевые и грамматические ошибки присутствуют в незначительном количестве; соблюдены все требования к оформлению курсового проекта.</w:t>
      </w:r>
    </w:p>
    <w:p w14:paraId="284E45DA" w14:textId="77777777" w:rsidR="00165353" w:rsidRPr="00093D55" w:rsidRDefault="00165353" w:rsidP="0016535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3D55">
        <w:rPr>
          <w:rFonts w:eastAsiaTheme="minorHAnsi"/>
          <w:sz w:val="28"/>
          <w:szCs w:val="28"/>
          <w:lang w:eastAsia="en-US"/>
        </w:rPr>
        <w:t xml:space="preserve">Оценка </w:t>
      </w:r>
      <w:r w:rsidRPr="00093D55">
        <w:rPr>
          <w:rFonts w:eastAsiaTheme="minorHAnsi"/>
          <w:b/>
          <w:sz w:val="28"/>
          <w:szCs w:val="28"/>
          <w:lang w:eastAsia="en-US"/>
        </w:rPr>
        <w:t>«удовлетворительно»</w:t>
      </w:r>
      <w:r w:rsidRPr="00093D55">
        <w:rPr>
          <w:rFonts w:eastAsiaTheme="minorHAnsi"/>
          <w:sz w:val="28"/>
          <w:szCs w:val="28"/>
          <w:lang w:eastAsia="en-US"/>
        </w:rPr>
        <w:t xml:space="preserve"> выставляется если: проект содержит частичное решение практической задачи, которое можно применить в профессиональной деятельности; сформулированы выводы, которые не содержат новые варианты решений поставленной проблемы; теоретическая часть проекта содержит анализ основной и дополнительной литературы по проблематике курсового проекта, однако суждения и выводы не являются самостоятельными; имеются незначительные логические нарушения в структуре проекта, материал излагается зачастую бездоказательно; актуальность и </w:t>
      </w:r>
      <w:proofErr w:type="spellStart"/>
      <w:r w:rsidRPr="00093D55">
        <w:rPr>
          <w:rFonts w:eastAsiaTheme="minorHAnsi"/>
          <w:sz w:val="28"/>
          <w:szCs w:val="28"/>
          <w:lang w:eastAsia="en-US"/>
        </w:rPr>
        <w:t>практикоориентированность</w:t>
      </w:r>
      <w:proofErr w:type="spellEnd"/>
      <w:r w:rsidRPr="00093D55">
        <w:rPr>
          <w:rFonts w:eastAsiaTheme="minorHAnsi"/>
          <w:sz w:val="28"/>
          <w:szCs w:val="28"/>
          <w:lang w:eastAsia="en-US"/>
        </w:rPr>
        <w:t xml:space="preserve"> слабо обосновывается во введении и не раскрывается в содержании проекта; наблюдается слабое владение специальной терминологией, допущены стилистические, речевые и </w:t>
      </w:r>
      <w:r w:rsidRPr="00093D55">
        <w:rPr>
          <w:rFonts w:eastAsiaTheme="minorHAnsi"/>
          <w:sz w:val="28"/>
          <w:szCs w:val="28"/>
          <w:lang w:eastAsia="en-US"/>
        </w:rPr>
        <w:lastRenderedPageBreak/>
        <w:t>грамматические ошибки; требования к оформлению курсового проекта соблюдены частично.</w:t>
      </w:r>
    </w:p>
    <w:p w14:paraId="5DDA88C5" w14:textId="77777777" w:rsidR="00165353" w:rsidRPr="00FB5959" w:rsidRDefault="00165353" w:rsidP="0016535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3D55">
        <w:rPr>
          <w:rFonts w:eastAsiaTheme="minorHAnsi"/>
          <w:sz w:val="28"/>
          <w:szCs w:val="28"/>
          <w:lang w:eastAsia="en-US"/>
        </w:rPr>
        <w:t>Оценка «</w:t>
      </w:r>
      <w:r w:rsidRPr="00093D55">
        <w:rPr>
          <w:rFonts w:eastAsiaTheme="minorHAnsi"/>
          <w:b/>
          <w:sz w:val="28"/>
          <w:szCs w:val="28"/>
          <w:lang w:eastAsia="en-US"/>
        </w:rPr>
        <w:t>неудовлетворительно»</w:t>
      </w:r>
      <w:r w:rsidRPr="00093D55">
        <w:rPr>
          <w:rFonts w:eastAsiaTheme="minorHAnsi"/>
          <w:sz w:val="28"/>
          <w:szCs w:val="28"/>
          <w:lang w:eastAsia="en-US"/>
        </w:rPr>
        <w:t xml:space="preserve"> выставляется если: проект не содержит решение практической задачи, которое можно применить в профессиональной деятельности; не сформулированы выводы, которые содержат новые или уже известные варианты решений поставленной проблемы; в теоретической части не проанализирована основная и дополнительная литература по проблематике курсового проекта; нарушена логика работы, материал излагается бездоказательно; итоговая оценка оригинальности ниже установленной; выводы не соответствуют содержанию проекта; допущено большое количество стилистических, речевых и грамматических ошибок. требования к оформлению курсового проекта не соблюдены.</w:t>
      </w:r>
    </w:p>
    <w:p w14:paraId="23BDDFD6" w14:textId="77777777" w:rsidR="00165353" w:rsidRDefault="00165353" w:rsidP="0016535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4640C84B" w14:textId="77777777" w:rsidR="00165353" w:rsidRDefault="00165353" w:rsidP="0016535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3E50BDE3" w14:textId="77777777" w:rsidR="00165353" w:rsidRDefault="00165353" w:rsidP="0016535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3A9182BC" w14:textId="77777777" w:rsidR="00165353" w:rsidRDefault="00165353" w:rsidP="0016535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7B5134E5" w14:textId="77777777" w:rsidR="00165353" w:rsidRDefault="00165353" w:rsidP="0016535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756723C8" w14:textId="77777777" w:rsidR="00165353" w:rsidRDefault="00165353" w:rsidP="0016535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10D4B3C2" w14:textId="77777777" w:rsidR="00165353" w:rsidRDefault="00165353" w:rsidP="0016535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4B00D5F1" w14:textId="77777777" w:rsidR="00165353" w:rsidRDefault="00165353" w:rsidP="0016535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7A1C6ECA" w14:textId="77777777" w:rsidR="00165353" w:rsidRDefault="00165353" w:rsidP="0016535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2FD33F55" w14:textId="77777777" w:rsidR="00165353" w:rsidRDefault="00165353" w:rsidP="0016535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563174C6" w14:textId="77777777" w:rsidR="00165353" w:rsidRDefault="00165353" w:rsidP="0016535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4259A20D" w14:textId="77777777" w:rsidR="00165353" w:rsidRDefault="00165353" w:rsidP="0016535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03AAA990" w14:textId="77777777" w:rsidR="006F7852" w:rsidRDefault="006F7852"/>
    <w:sectPr w:rsidR="006F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C7DC3"/>
    <w:multiLevelType w:val="hybridMultilevel"/>
    <w:tmpl w:val="0164CBB8"/>
    <w:lvl w:ilvl="0" w:tplc="1398EE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450D90"/>
    <w:multiLevelType w:val="hybridMultilevel"/>
    <w:tmpl w:val="641CE822"/>
    <w:lvl w:ilvl="0" w:tplc="421C93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FC"/>
    <w:rsid w:val="0002594F"/>
    <w:rsid w:val="00165353"/>
    <w:rsid w:val="001702B9"/>
    <w:rsid w:val="001E5271"/>
    <w:rsid w:val="002E139A"/>
    <w:rsid w:val="00341854"/>
    <w:rsid w:val="004E7005"/>
    <w:rsid w:val="0060478F"/>
    <w:rsid w:val="006F7852"/>
    <w:rsid w:val="00723DA0"/>
    <w:rsid w:val="007D0B5A"/>
    <w:rsid w:val="008048FC"/>
    <w:rsid w:val="00814623"/>
    <w:rsid w:val="008B3AD4"/>
    <w:rsid w:val="00923A41"/>
    <w:rsid w:val="00AB4494"/>
    <w:rsid w:val="00B747BD"/>
    <w:rsid w:val="00CE1A90"/>
    <w:rsid w:val="00D82049"/>
    <w:rsid w:val="00EF45AF"/>
    <w:rsid w:val="00F33E7E"/>
    <w:rsid w:val="00F6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2F91"/>
  <w15:chartTrackingRefBased/>
  <w15:docId w15:val="{B0C78581-D561-493F-BF51-DD05EC1C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3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DexIv</dc:creator>
  <cp:keywords/>
  <dc:description/>
  <cp:lastModifiedBy>DexIv</cp:lastModifiedBy>
  <cp:revision>25</cp:revision>
  <dcterms:created xsi:type="dcterms:W3CDTF">2022-02-10T10:34:00Z</dcterms:created>
  <dcterms:modified xsi:type="dcterms:W3CDTF">2024-02-15T11:36:00Z</dcterms:modified>
</cp:coreProperties>
</file>